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37" w:rsidRDefault="00C441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CP Chemistry Final Exam Practice Problems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47737" w:rsidRDefault="00C441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Label the conversion factors that best fit in the space labeled “A, B, C, D” in this diagram?</w:t>
      </w:r>
    </w:p>
    <w:p w:rsidR="00247737" w:rsidRDefault="00E0600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483100" cy="965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Given:</w:t>
      </w:r>
    </w:p>
    <w:p w:rsidR="00247737" w:rsidRDefault="00C441A4">
      <w:pPr>
        <w:keepLines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Mass of solid = 20.0 g</w:t>
      </w:r>
    </w:p>
    <w:p w:rsidR="00247737" w:rsidRDefault="00C441A4">
      <w:pPr>
        <w:keepLines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Volume of water in graduated cylinder = 10.00 ml</w:t>
      </w:r>
    </w:p>
    <w:p w:rsidR="00247737" w:rsidRDefault="00C441A4">
      <w:pPr>
        <w:keepLines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Volume of water + solid = 38.0 ml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What is the volume of the solid? What is the density of the object?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Consider this equilibrium system at constant volume and temperature.</w:t>
      </w:r>
    </w:p>
    <w:p w:rsidR="00247737" w:rsidRDefault="002477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CO(s) + </w:t>
      </w:r>
      <w:proofErr w:type="gramStart"/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O(</w:t>
      </w:r>
      <w:proofErr w:type="gramEnd"/>
      <w:r>
        <w:rPr>
          <w:rFonts w:ascii="Times New Roman" w:hAnsi="Times New Roman" w:cs="Times New Roman"/>
          <w:color w:val="000000"/>
        </w:rPr>
        <w:t>g) &lt;</w:t>
      </w:r>
      <w:r>
        <w:rPr>
          <w:rFonts w:ascii="MS Reference 1" w:hAnsi="MS Reference 1" w:cs="MS Reference 1"/>
          <w:color w:val="000000"/>
        </w:rPr>
        <w:t></w:t>
      </w:r>
      <w:r>
        <w:rPr>
          <w:rFonts w:ascii="MS Reference 1" w:hAnsi="MS Reference 1" w:cs="MS Reference 1"/>
          <w:color w:val="000000"/>
        </w:rPr>
        <w:t></w:t>
      </w:r>
      <w:r>
        <w:rPr>
          <w:rFonts w:ascii="MS Reference 1" w:hAnsi="MS Reference 1" w:cs="MS Reference 1"/>
          <w:color w:val="000000"/>
        </w:rPr>
        <w:t></w:t>
      </w:r>
      <w:r>
        <w:rPr>
          <w:rFonts w:ascii="MS Reference 1" w:hAnsi="MS Reference 1" w:cs="MS Reference 1"/>
          <w:color w:val="000000"/>
        </w:rPr>
        <w:t></w:t>
      </w:r>
      <w:r>
        <w:rPr>
          <w:rFonts w:ascii="MS Reference 1" w:hAnsi="MS Reference 1" w:cs="MS Reference 1"/>
          <w:color w:val="000000"/>
        </w:rPr>
        <w:t></w:t>
      </w:r>
      <w:r>
        <w:rPr>
          <w:rFonts w:ascii="Times New Roman" w:hAnsi="Times New Roman" w:cs="Times New Roman"/>
          <w:color w:val="000000"/>
        </w:rPr>
        <w:t xml:space="preserve"> CO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(g) + 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(g)</w:t>
      </w:r>
    </w:p>
    <w:p w:rsidR="00247737" w:rsidRDefault="002477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factors cause equilibrium to shift left?  What factors cause equilibrium to shift right?</w:t>
      </w:r>
    </w:p>
    <w:p w:rsidR="00247737" w:rsidRDefault="002477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Describe a saturated solution.  Describe an unsaturated solution. Describe a supersaturated solution.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Calculate the energy in joules.</w:t>
      </w:r>
    </w:p>
    <w:p w:rsidR="00247737" w:rsidRDefault="00E0600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781300" cy="2184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The oxidation number of K(s) is: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Consider the following reaction:</w:t>
      </w:r>
    </w:p>
    <w:p w:rsidR="00247737" w:rsidRDefault="002477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bscript"/>
        </w:rPr>
      </w:pPr>
      <w:r>
        <w:rPr>
          <w:rFonts w:ascii="Times New Roman" w:hAnsi="Times New Roman" w:cs="Times New Roman"/>
          <w:color w:val="000000"/>
        </w:rPr>
        <w:t xml:space="preserve">                              P</w:t>
      </w:r>
      <w:r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ascii="Times New Roman" w:hAnsi="Times New Roman" w:cs="Times New Roman"/>
          <w:color w:val="000000"/>
        </w:rPr>
        <w:t xml:space="preserve"> + 10 Cl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</w:t>
      </w:r>
      <w:r>
        <w:rPr>
          <w:rFonts w:ascii="Times New Roman" w:hAnsi="Times New Roman" w:cs="Times New Roman"/>
          <w:color w:val="000000"/>
        </w:rPr>
        <w:t xml:space="preserve"> 4 PCl</w:t>
      </w:r>
      <w:r>
        <w:rPr>
          <w:rFonts w:ascii="Times New Roman" w:hAnsi="Times New Roman" w:cs="Times New Roman"/>
          <w:color w:val="000000"/>
          <w:vertAlign w:val="subscript"/>
        </w:rPr>
        <w:t>5</w:t>
      </w:r>
    </w:p>
    <w:p w:rsidR="00247737" w:rsidRDefault="002477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many moles of P</w:t>
      </w:r>
      <w:r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reacts</w:t>
      </w:r>
      <w:proofErr w:type="gramEnd"/>
      <w:r>
        <w:rPr>
          <w:rFonts w:ascii="Times New Roman" w:hAnsi="Times New Roman" w:cs="Times New Roman"/>
          <w:color w:val="000000"/>
        </w:rPr>
        <w:t xml:space="preserve"> with...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2.0 mol of Cl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?</w:t>
      </w:r>
      <w:proofErr w:type="gramEnd"/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50 grams of Cl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?</w:t>
      </w:r>
      <w:proofErr w:type="gramEnd"/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25 liters of Cl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at STP?</w:t>
      </w:r>
      <w:proofErr w:type="gramEnd"/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 xml:space="preserve">What factors will </w:t>
      </w:r>
      <w:proofErr w:type="spellStart"/>
      <w:r>
        <w:rPr>
          <w:rFonts w:ascii="Times New Roman" w:hAnsi="Times New Roman" w:cs="Times New Roman"/>
          <w:color w:val="000000"/>
        </w:rPr>
        <w:t>in crease</w:t>
      </w:r>
      <w:proofErr w:type="spellEnd"/>
      <w:r>
        <w:rPr>
          <w:rFonts w:ascii="Times New Roman" w:hAnsi="Times New Roman" w:cs="Times New Roman"/>
          <w:color w:val="000000"/>
        </w:rPr>
        <w:t xml:space="preserve"> the rate </w:t>
      </w:r>
      <w:proofErr w:type="gramStart"/>
      <w:r>
        <w:rPr>
          <w:rFonts w:ascii="Times New Roman" w:hAnsi="Times New Roman" w:cs="Times New Roman"/>
          <w:color w:val="000000"/>
        </w:rPr>
        <w:t>of  a</w:t>
      </w:r>
      <w:proofErr w:type="gramEnd"/>
      <w:r>
        <w:rPr>
          <w:rFonts w:ascii="Times New Roman" w:hAnsi="Times New Roman" w:cs="Times New Roman"/>
          <w:color w:val="000000"/>
        </w:rPr>
        <w:t xml:space="preserve"> chemical reaction?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Which family of elements contains the most reactive nonmetals?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How does molar mass affect the rate of diffusion in gases?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How does Collision Theory explain the rates of chemical reactions?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 xml:space="preserve">What is the </w:t>
      </w:r>
      <w:proofErr w:type="spellStart"/>
      <w:r>
        <w:rPr>
          <w:rFonts w:ascii="Times New Roman" w:hAnsi="Times New Roman" w:cs="Times New Roman"/>
          <w:color w:val="000000"/>
        </w:rPr>
        <w:t>molarity</w:t>
      </w:r>
      <w:proofErr w:type="spellEnd"/>
      <w:r>
        <w:rPr>
          <w:rFonts w:ascii="Times New Roman" w:hAnsi="Times New Roman" w:cs="Times New Roman"/>
          <w:color w:val="000000"/>
        </w:rPr>
        <w:t xml:space="preserve"> of a solution containing 68.0 grams of </w:t>
      </w:r>
      <w:proofErr w:type="spellStart"/>
      <w:r>
        <w:rPr>
          <w:rFonts w:ascii="Times New Roman" w:hAnsi="Times New Roman" w:cs="Times New Roman"/>
          <w:color w:val="000000"/>
        </w:rPr>
        <w:t>KBr</w:t>
      </w:r>
      <w:proofErr w:type="spellEnd"/>
      <w:r>
        <w:rPr>
          <w:rFonts w:ascii="Times New Roman" w:hAnsi="Times New Roman" w:cs="Times New Roman"/>
          <w:color w:val="000000"/>
        </w:rPr>
        <w:t xml:space="preserve"> dissolved in 80 milliliters of water?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 xml:space="preserve">What volume does .0594 mol of gas </w:t>
      </w:r>
      <w:proofErr w:type="gramStart"/>
      <w:r>
        <w:rPr>
          <w:rFonts w:ascii="Times New Roman" w:hAnsi="Times New Roman" w:cs="Times New Roman"/>
          <w:color w:val="000000"/>
        </w:rPr>
        <w:t>occupy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at</w:t>
      </w:r>
      <w:proofErr w:type="gramEnd"/>
      <w:r>
        <w:rPr>
          <w:rFonts w:ascii="Times New Roman" w:hAnsi="Times New Roman" w:cs="Times New Roman"/>
          <w:color w:val="000000"/>
        </w:rPr>
        <w:t xml:space="preserve"> STP?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at</w:t>
      </w:r>
      <w:proofErr w:type="gramEnd"/>
      <w:r>
        <w:rPr>
          <w:rFonts w:ascii="Times New Roman" w:hAnsi="Times New Roman" w:cs="Times New Roman"/>
          <w:color w:val="000000"/>
        </w:rPr>
        <w:t xml:space="preserve"> 423K and 3.5 </w:t>
      </w:r>
      <w:proofErr w:type="spellStart"/>
      <w:r>
        <w:rPr>
          <w:rFonts w:ascii="Times New Roman" w:hAnsi="Times New Roman" w:cs="Times New Roman"/>
          <w:color w:val="000000"/>
        </w:rPr>
        <w:t>atm</w:t>
      </w:r>
      <w:proofErr w:type="spellEnd"/>
      <w:r>
        <w:rPr>
          <w:rFonts w:ascii="Times New Roman" w:hAnsi="Times New Roman" w:cs="Times New Roman"/>
          <w:color w:val="000000"/>
        </w:rPr>
        <w:t>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How are acids and bases defined according to</w:t>
      </w:r>
      <w:proofErr w:type="gramStart"/>
      <w:r>
        <w:rPr>
          <w:rFonts w:ascii="Times New Roman" w:hAnsi="Times New Roman" w:cs="Times New Roman"/>
          <w:color w:val="000000"/>
        </w:rPr>
        <w:t>...</w:t>
      </w:r>
      <w:proofErr w:type="gramEnd"/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Arrhenius Theory?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Bronsted</w:t>
      </w:r>
      <w:proofErr w:type="spellEnd"/>
      <w:r>
        <w:rPr>
          <w:rFonts w:ascii="Times New Roman" w:hAnsi="Times New Roman" w:cs="Times New Roman"/>
          <w:color w:val="000000"/>
        </w:rPr>
        <w:t xml:space="preserve"> Lowry Theory?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Lewis theory?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 xml:space="preserve">What is the pH </w:t>
      </w:r>
      <w:proofErr w:type="gramStart"/>
      <w:r>
        <w:rPr>
          <w:rFonts w:ascii="Times New Roman" w:hAnsi="Times New Roman" w:cs="Times New Roman"/>
          <w:color w:val="000000"/>
        </w:rPr>
        <w:t>of a solutions</w:t>
      </w:r>
      <w:proofErr w:type="gramEnd"/>
      <w:r>
        <w:rPr>
          <w:rFonts w:ascii="Times New Roman" w:hAnsi="Times New Roman" w:cs="Times New Roman"/>
          <w:color w:val="000000"/>
        </w:rPr>
        <w:t xml:space="preserve"> with...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hydrogen ion concentration is 6.0 x 10</w:t>
      </w:r>
      <w:r>
        <w:rPr>
          <w:rFonts w:ascii="Times New Roman" w:hAnsi="Times New Roman" w:cs="Times New Roman"/>
          <w:color w:val="000000"/>
          <w:vertAlign w:val="superscript"/>
        </w:rPr>
        <w:t>-9</w:t>
      </w:r>
      <w:r>
        <w:rPr>
          <w:rFonts w:ascii="Times New Roman" w:hAnsi="Times New Roman" w:cs="Times New Roman"/>
          <w:color w:val="000000"/>
        </w:rPr>
        <w:t xml:space="preserve"> M?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hydroxide ion concentration is 2.0 x 10</w:t>
      </w:r>
      <w:r>
        <w:rPr>
          <w:rFonts w:ascii="Times New Roman" w:hAnsi="Times New Roman" w:cs="Times New Roman"/>
          <w:color w:val="000000"/>
          <w:vertAlign w:val="superscript"/>
        </w:rPr>
        <w:t>-10</w:t>
      </w:r>
      <w:r>
        <w:rPr>
          <w:rFonts w:ascii="Times New Roman" w:hAnsi="Times New Roman" w:cs="Times New Roman"/>
          <w:color w:val="000000"/>
        </w:rPr>
        <w:t xml:space="preserve"> M?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The specific heat of water is 4.18 J/</w:t>
      </w:r>
      <w:proofErr w:type="spellStart"/>
      <w:r>
        <w:rPr>
          <w:rFonts w:ascii="Times New Roman" w:hAnsi="Times New Roman" w:cs="Times New Roman"/>
          <w:color w:val="000000"/>
        </w:rPr>
        <w:t>g°C</w:t>
      </w:r>
      <w:proofErr w:type="spellEnd"/>
      <w:r>
        <w:rPr>
          <w:rFonts w:ascii="Times New Roman" w:hAnsi="Times New Roman" w:cs="Times New Roman"/>
          <w:color w:val="000000"/>
        </w:rPr>
        <w:t>.  What mass of water can be heated from 40.0 °C to 75.0 °C with 1550 J?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Classify the following solutions as acid, base, or neutral</w:t>
      </w:r>
      <w:proofErr w:type="gramStart"/>
      <w:r>
        <w:rPr>
          <w:rFonts w:ascii="Times New Roman" w:hAnsi="Times New Roman" w:cs="Times New Roman"/>
          <w:color w:val="000000"/>
        </w:rPr>
        <w:t>..</w:t>
      </w:r>
      <w:proofErr w:type="gramEnd"/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pH=</w:t>
      </w:r>
      <w:proofErr w:type="gramEnd"/>
      <w:r>
        <w:rPr>
          <w:rFonts w:ascii="Times New Roman" w:hAnsi="Times New Roman" w:cs="Times New Roman"/>
          <w:color w:val="000000"/>
        </w:rPr>
        <w:t>7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pH=</w:t>
      </w:r>
      <w:proofErr w:type="gramEnd"/>
      <w:r>
        <w:rPr>
          <w:rFonts w:ascii="Times New Roman" w:hAnsi="Times New Roman" w:cs="Times New Roman"/>
          <w:color w:val="000000"/>
        </w:rPr>
        <w:t>2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lastRenderedPageBreak/>
        <w:t>pOH</w:t>
      </w:r>
      <w:proofErr w:type="spellEnd"/>
      <w:r>
        <w:rPr>
          <w:rFonts w:ascii="Times New Roman" w:hAnsi="Times New Roman" w:cs="Times New Roman"/>
          <w:color w:val="000000"/>
        </w:rPr>
        <w:t>=</w:t>
      </w:r>
      <w:proofErr w:type="gramEnd"/>
      <w:r>
        <w:rPr>
          <w:rFonts w:ascii="Times New Roman" w:hAnsi="Times New Roman" w:cs="Times New Roman"/>
          <w:color w:val="000000"/>
        </w:rPr>
        <w:t>7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pOH</w:t>
      </w:r>
      <w:proofErr w:type="spellEnd"/>
      <w:r>
        <w:rPr>
          <w:rFonts w:ascii="Times New Roman" w:hAnsi="Times New Roman" w:cs="Times New Roman"/>
          <w:color w:val="000000"/>
        </w:rPr>
        <w:t>=</w:t>
      </w:r>
      <w:proofErr w:type="gramEnd"/>
      <w:r>
        <w:rPr>
          <w:rFonts w:ascii="Times New Roman" w:hAnsi="Times New Roman" w:cs="Times New Roman"/>
          <w:color w:val="000000"/>
        </w:rPr>
        <w:t>2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When the expression is balanced, what is the coefficient of Mg?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                  ? MgSO</w:t>
      </w:r>
      <w:r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+ ?</w:t>
      </w:r>
      <w:proofErr w:type="gramEnd"/>
      <w:r>
        <w:rPr>
          <w:rFonts w:ascii="Times New Roman" w:hAnsi="Times New Roman" w:cs="Times New Roman"/>
          <w:color w:val="000000"/>
        </w:rPr>
        <w:t xml:space="preserve"> Al </w:t>
      </w:r>
      <w:r>
        <w:rPr>
          <w:rFonts w:ascii="MS Reference 1" w:hAnsi="MS Reference 1" w:cs="MS Reference 1"/>
          <w:color w:val="000000"/>
        </w:rPr>
        <w:t></w:t>
      </w:r>
      <w:r>
        <w:rPr>
          <w:rFonts w:ascii="MS Reference 1" w:hAnsi="MS Reference 1" w:cs="MS Reference 1"/>
          <w:color w:val="000000"/>
        </w:rPr>
        <w:t></w:t>
      </w:r>
      <w:r>
        <w:rPr>
          <w:rFonts w:ascii="MS Reference 1" w:hAnsi="MS Reference 1" w:cs="MS Reference 1"/>
          <w:color w:val="000000"/>
        </w:rPr>
        <w:t></w:t>
      </w:r>
      <w:proofErr w:type="gramStart"/>
      <w:r>
        <w:rPr>
          <w:rFonts w:ascii="MS Reference 1" w:hAnsi="MS Reference 1" w:cs="MS Reference 1"/>
          <w:color w:val="000000"/>
        </w:rPr>
        <w:t></w:t>
      </w:r>
      <w:r>
        <w:rPr>
          <w:rFonts w:ascii="Times New Roman" w:hAnsi="Times New Roman" w:cs="Times New Roman"/>
          <w:color w:val="000000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(</w:t>
      </w:r>
      <w:proofErr w:type="gramEnd"/>
      <w:r>
        <w:rPr>
          <w:rFonts w:ascii="Times New Roman" w:hAnsi="Times New Roman" w:cs="Times New Roman"/>
          <w:color w:val="000000"/>
        </w:rPr>
        <w:t>SO</w:t>
      </w:r>
      <w:r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 xml:space="preserve">   + ? Mg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Calculate the following to the correct number of significant figures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</w:rPr>
        <w:t>6.732m  x</w:t>
      </w:r>
      <w:proofErr w:type="gramEnd"/>
      <w:r>
        <w:rPr>
          <w:rFonts w:ascii="Times New Roman" w:hAnsi="Times New Roman" w:cs="Times New Roman"/>
          <w:color w:val="000000"/>
        </w:rPr>
        <w:t xml:space="preserve"> 2.00m = _____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 xml:space="preserve">How many total atoms are in </w:t>
      </w:r>
      <w:proofErr w:type="gramStart"/>
      <w:r>
        <w:rPr>
          <w:rFonts w:ascii="Times New Roman" w:hAnsi="Times New Roman" w:cs="Times New Roman"/>
          <w:color w:val="000000"/>
        </w:rPr>
        <w:t>5Al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(</w:t>
      </w:r>
      <w:proofErr w:type="gramEnd"/>
      <w:r>
        <w:rPr>
          <w:rFonts w:ascii="Times New Roman" w:hAnsi="Times New Roman" w:cs="Times New Roman"/>
          <w:color w:val="000000"/>
        </w:rPr>
        <w:t>SO</w:t>
      </w:r>
      <w:r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 xml:space="preserve"> 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 xml:space="preserve">Two neutral isotopes of the same element have the same number of _____ </w:t>
      </w:r>
      <w:proofErr w:type="spellStart"/>
      <w:r>
        <w:rPr>
          <w:rFonts w:ascii="Times New Roman" w:hAnsi="Times New Roman" w:cs="Times New Roman"/>
          <w:color w:val="000000"/>
        </w:rPr>
        <w:t>and</w:t>
      </w:r>
      <w:proofErr w:type="spellEnd"/>
      <w:r>
        <w:rPr>
          <w:rFonts w:ascii="Times New Roman" w:hAnsi="Times New Roman" w:cs="Times New Roman"/>
          <w:color w:val="000000"/>
        </w:rPr>
        <w:t xml:space="preserve"> _____ but a different number of ___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Place these intermolecular forces in order of increasing strength: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dipole</w:t>
      </w:r>
      <w:proofErr w:type="gramEnd"/>
      <w:r>
        <w:rPr>
          <w:rFonts w:ascii="Times New Roman" w:hAnsi="Times New Roman" w:cs="Times New Roman"/>
          <w:color w:val="000000"/>
        </w:rPr>
        <w:t xml:space="preserve"> attractions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dispersion</w:t>
      </w:r>
      <w:proofErr w:type="gramEnd"/>
      <w:r>
        <w:rPr>
          <w:rFonts w:ascii="Times New Roman" w:hAnsi="Times New Roman" w:cs="Times New Roman"/>
          <w:color w:val="000000"/>
        </w:rPr>
        <w:t xml:space="preserve"> forces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hydrogen</w:t>
      </w:r>
      <w:proofErr w:type="gramEnd"/>
      <w:r>
        <w:rPr>
          <w:rFonts w:ascii="Times New Roman" w:hAnsi="Times New Roman" w:cs="Times New Roman"/>
          <w:color w:val="000000"/>
        </w:rPr>
        <w:t xml:space="preserve"> bonding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135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What are the key assumptions of kinetic molecular theory?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 xml:space="preserve">Which type of reaction can be recognized by the general </w:t>
      </w:r>
      <w:proofErr w:type="gramStart"/>
      <w:r>
        <w:rPr>
          <w:rFonts w:ascii="Times New Roman" w:hAnsi="Times New Roman" w:cs="Times New Roman"/>
          <w:color w:val="000000"/>
        </w:rPr>
        <w:t>pattern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247737" w:rsidRDefault="00E0600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749300" cy="1397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1A4">
        <w:rPr>
          <w:rFonts w:ascii="Times New Roman" w:hAnsi="Times New Roman" w:cs="Times New Roman"/>
          <w:color w:val="000000"/>
        </w:rPr>
        <w:t xml:space="preserve"> ?</w:t>
      </w:r>
    </w:p>
    <w:p w:rsidR="00247737" w:rsidRDefault="00E0600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749300" cy="139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1A4">
        <w:rPr>
          <w:rFonts w:ascii="Times New Roman" w:hAnsi="Times New Roman" w:cs="Times New Roman"/>
          <w:color w:val="000000"/>
        </w:rPr>
        <w:t xml:space="preserve"> ?</w:t>
      </w:r>
    </w:p>
    <w:p w:rsidR="00247737" w:rsidRDefault="00E0600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079500" cy="139700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1A4">
        <w:rPr>
          <w:rFonts w:ascii="Times New Roman" w:hAnsi="Times New Roman" w:cs="Times New Roman"/>
          <w:color w:val="000000"/>
        </w:rPr>
        <w:t xml:space="preserve"> ?</w:t>
      </w:r>
    </w:p>
    <w:p w:rsidR="00247737" w:rsidRDefault="00E0600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282700" cy="1397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1A4">
        <w:rPr>
          <w:rFonts w:ascii="Times New Roman" w:hAnsi="Times New Roman" w:cs="Times New Roman"/>
          <w:color w:val="000000"/>
        </w:rPr>
        <w:t xml:space="preserve"> ?</w:t>
      </w:r>
    </w:p>
    <w:p w:rsidR="00247737" w:rsidRDefault="00E0600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723900" cy="1905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1A4">
        <w:rPr>
          <w:rFonts w:ascii="Times New Roman" w:hAnsi="Times New Roman" w:cs="Times New Roman"/>
          <w:color w:val="000000"/>
        </w:rPr>
        <w:t xml:space="preserve"> 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 xml:space="preserve">What is the percent composition of sodium in </w:t>
      </w:r>
      <w:proofErr w:type="spellStart"/>
      <w:r>
        <w:rPr>
          <w:rFonts w:ascii="Times New Roman" w:hAnsi="Times New Roman" w:cs="Times New Roman"/>
          <w:color w:val="000000"/>
        </w:rPr>
        <w:t>NaSCN</w:t>
      </w:r>
      <w:proofErr w:type="spellEnd"/>
      <w:r>
        <w:rPr>
          <w:rFonts w:ascii="Times New Roman" w:hAnsi="Times New Roman" w:cs="Times New Roman"/>
          <w:color w:val="000000"/>
        </w:rPr>
        <w:t>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 xml:space="preserve">Which are the product(s) of these chemical reactions?  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FeCl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 xml:space="preserve">  +</w:t>
      </w:r>
      <w:proofErr w:type="gramEnd"/>
      <w:r>
        <w:rPr>
          <w:rFonts w:ascii="Times New Roman" w:hAnsi="Times New Roman" w:cs="Times New Roman"/>
          <w:color w:val="000000"/>
        </w:rPr>
        <w:t xml:space="preserve">  Al  </w:t>
      </w:r>
      <w:r>
        <w:rPr>
          <w:rFonts w:ascii="Symbol" w:hAnsi="Symbol" w:cs="Symbol"/>
          <w:color w:val="000000"/>
          <w:sz w:val="24"/>
          <w:szCs w:val="24"/>
        </w:rPr>
        <w:t>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 + Cl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  <w:sz w:val="24"/>
          <w:szCs w:val="24"/>
        </w:rPr>
        <w:t>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FeCl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Symbol" w:hAnsi="Symbol" w:cs="Symbol"/>
          <w:color w:val="000000"/>
          <w:sz w:val="24"/>
          <w:szCs w:val="24"/>
        </w:rPr>
        <w:t>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FeCl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 xml:space="preserve">  +</w:t>
      </w:r>
      <w:proofErr w:type="gramEnd"/>
      <w:r>
        <w:rPr>
          <w:rFonts w:ascii="Times New Roman" w:hAnsi="Times New Roman" w:cs="Times New Roman"/>
          <w:color w:val="000000"/>
        </w:rPr>
        <w:t xml:space="preserve">  Al(NO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Symbol" w:hAnsi="Symbol" w:cs="Symbol"/>
          <w:color w:val="000000"/>
          <w:sz w:val="24"/>
          <w:szCs w:val="24"/>
        </w:rPr>
        <w:t>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 xml:space="preserve">Reactants are favored at equilibrium when </w:t>
      </w:r>
      <w:proofErr w:type="spellStart"/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vertAlign w:val="subscript"/>
        </w:rPr>
        <w:t>eq</w:t>
      </w:r>
      <w:proofErr w:type="spellEnd"/>
      <w:r>
        <w:rPr>
          <w:rFonts w:ascii="Times New Roman" w:hAnsi="Times New Roman" w:cs="Times New Roman"/>
          <w:color w:val="000000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</w:rPr>
        <w:t>___ 1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Products are favored at equilibrium when </w:t>
      </w:r>
      <w:proofErr w:type="spellStart"/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vertAlign w:val="subscript"/>
        </w:rPr>
        <w:t>eq</w:t>
      </w:r>
      <w:proofErr w:type="spellEnd"/>
      <w:r>
        <w:rPr>
          <w:rFonts w:ascii="Times New Roman" w:hAnsi="Times New Roman" w:cs="Times New Roman"/>
          <w:color w:val="000000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</w:rPr>
        <w:t>___ 1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Which element has the electron configuration 1s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2s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2p</w:t>
      </w:r>
      <w:r>
        <w:rPr>
          <w:rFonts w:ascii="Times New Roman" w:hAnsi="Times New Roman" w:cs="Times New Roman"/>
          <w:color w:val="000000"/>
          <w:vertAlign w:val="superscript"/>
        </w:rPr>
        <w:t>6</w:t>
      </w:r>
      <w:r>
        <w:rPr>
          <w:rFonts w:ascii="Times New Roman" w:hAnsi="Times New Roman" w:cs="Times New Roman"/>
          <w:color w:val="000000"/>
        </w:rPr>
        <w:t>3s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3p</w:t>
      </w:r>
      <w:r>
        <w:rPr>
          <w:rFonts w:ascii="Times New Roman" w:hAnsi="Times New Roman" w:cs="Times New Roman"/>
          <w:color w:val="000000"/>
          <w:vertAlign w:val="superscript"/>
        </w:rPr>
        <w:t>6</w:t>
      </w:r>
      <w:r>
        <w:rPr>
          <w:rFonts w:ascii="Times New Roman" w:hAnsi="Times New Roman" w:cs="Times New Roman"/>
          <w:color w:val="000000"/>
        </w:rPr>
        <w:t>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What is the unit of energy used in the...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metric</w:t>
      </w:r>
      <w:proofErr w:type="gramEnd"/>
      <w:r>
        <w:rPr>
          <w:rFonts w:ascii="Times New Roman" w:hAnsi="Times New Roman" w:cs="Times New Roman"/>
          <w:color w:val="000000"/>
        </w:rPr>
        <w:t xml:space="preserve"> system?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SI system?</w:t>
      </w:r>
      <w:proofErr w:type="gramEnd"/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 xml:space="preserve">What is the formula for </w:t>
      </w:r>
      <w:r>
        <w:rPr>
          <w:rFonts w:ascii="Times New Roman" w:hAnsi="Times New Roman" w:cs="Times New Roman"/>
          <w:i/>
          <w:iCs/>
          <w:color w:val="000000"/>
        </w:rPr>
        <w:t>manganese (II) chlorite</w:t>
      </w:r>
      <w:r>
        <w:rPr>
          <w:rFonts w:ascii="Times New Roman" w:hAnsi="Times New Roman" w:cs="Times New Roman"/>
          <w:color w:val="000000"/>
        </w:rPr>
        <w:t>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>What is the concentration of hydroxide ions ([OH</w:t>
      </w:r>
      <w:r>
        <w:rPr>
          <w:rFonts w:ascii="Times New Roman" w:hAnsi="Times New Roman" w:cs="Times New Roman"/>
          <w:color w:val="000000"/>
          <w:vertAlign w:val="superscript"/>
        </w:rPr>
        <w:t>-</w:t>
      </w:r>
      <w:r>
        <w:rPr>
          <w:rFonts w:ascii="Times New Roman" w:hAnsi="Times New Roman" w:cs="Times New Roman"/>
          <w:color w:val="000000"/>
        </w:rPr>
        <w:t>]) and hydrogen ions ([H+]) of a solution with</w:t>
      </w:r>
      <w:proofErr w:type="gramStart"/>
      <w:r>
        <w:rPr>
          <w:rFonts w:ascii="Times New Roman" w:hAnsi="Times New Roman" w:cs="Times New Roman"/>
          <w:color w:val="000000"/>
        </w:rPr>
        <w:t>...</w:t>
      </w:r>
      <w:proofErr w:type="gramEnd"/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pH</w:t>
      </w:r>
      <w:proofErr w:type="gramEnd"/>
      <w:r>
        <w:rPr>
          <w:rFonts w:ascii="Times New Roman" w:hAnsi="Times New Roman" w:cs="Times New Roman"/>
          <w:color w:val="000000"/>
        </w:rPr>
        <w:t xml:space="preserve"> = 4?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pOH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= 4?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 xml:space="preserve">The volume of a sample of helium is 6.8 </w:t>
      </w:r>
      <w:proofErr w:type="spellStart"/>
      <w:r>
        <w:rPr>
          <w:rFonts w:ascii="Times New Roman" w:hAnsi="Times New Roman" w:cs="Times New Roman"/>
          <w:color w:val="000000"/>
        </w:rPr>
        <w:t>mL</w:t>
      </w:r>
      <w:proofErr w:type="spellEnd"/>
      <w:r>
        <w:rPr>
          <w:rFonts w:ascii="Times New Roman" w:hAnsi="Times New Roman" w:cs="Times New Roman"/>
          <w:color w:val="000000"/>
        </w:rPr>
        <w:t xml:space="preserve"> at 45.0°C and 302.0 </w:t>
      </w:r>
      <w:proofErr w:type="spellStart"/>
      <w:r>
        <w:rPr>
          <w:rFonts w:ascii="Times New Roman" w:hAnsi="Times New Roman" w:cs="Times New Roman"/>
          <w:color w:val="000000"/>
        </w:rPr>
        <w:t>kPa</w:t>
      </w:r>
      <w:proofErr w:type="spellEnd"/>
      <w:r>
        <w:rPr>
          <w:rFonts w:ascii="Times New Roman" w:hAnsi="Times New Roman" w:cs="Times New Roman"/>
          <w:color w:val="000000"/>
        </w:rPr>
        <w:t>. What will its volume be in the figure?</w:t>
      </w:r>
    </w:p>
    <w:p w:rsidR="00247737" w:rsidRDefault="00E0600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536700" cy="2324100"/>
            <wp:effectExtent l="1905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 xml:space="preserve">What is the oxidation number of bromine in </w:t>
      </w:r>
      <w:proofErr w:type="spellStart"/>
      <w:r>
        <w:rPr>
          <w:rFonts w:ascii="Times New Roman" w:hAnsi="Times New Roman" w:cs="Times New Roman"/>
          <w:color w:val="000000"/>
        </w:rPr>
        <w:t>KBr</w:t>
      </w:r>
      <w:proofErr w:type="spellEnd"/>
      <w:r>
        <w:rPr>
          <w:rFonts w:ascii="Times New Roman" w:hAnsi="Times New Roman" w:cs="Times New Roman"/>
          <w:color w:val="000000"/>
        </w:rPr>
        <w:t>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>Compare &amp; contrast suspensions, solutions, and colloids.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  <w:t xml:space="preserve">A </w:t>
      </w:r>
      <w:proofErr w:type="spellStart"/>
      <w:r>
        <w:rPr>
          <w:rFonts w:ascii="Times New Roman" w:hAnsi="Times New Roman" w:cs="Times New Roman"/>
          <w:color w:val="000000"/>
        </w:rPr>
        <w:t>colligative</w:t>
      </w:r>
      <w:proofErr w:type="spellEnd"/>
      <w:r>
        <w:rPr>
          <w:rFonts w:ascii="Times New Roman" w:hAnsi="Times New Roman" w:cs="Times New Roman"/>
          <w:color w:val="000000"/>
        </w:rPr>
        <w:t xml:space="preserve"> property is a property that varies with...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  <w:t>What are the common properties of acids?  What are the common properties of bases?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ab/>
        <w:t>37.</w:t>
      </w:r>
      <w:r>
        <w:rPr>
          <w:rFonts w:ascii="Times New Roman" w:hAnsi="Times New Roman" w:cs="Times New Roman"/>
          <w:color w:val="000000"/>
        </w:rPr>
        <w:tab/>
        <w:t>What effect will a catalyst have on the rate of a chemical reaction?  What effect will an inhibitor have on the rate of a chemical reaction?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  <w:t>What are the relationships described in the gas laws of Boyle, Charles, and Gay-Lussac?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  <w:t>Which is the name of the solid substance formed in an aqueous chemical reaction?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  <w:t>A _____ reaction is a chemical reaction that can occur in both the forward and reverse directions.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  <w:t>Which is the correct empirical formula for this substance?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230"/>
        <w:gridCol w:w="4230"/>
      </w:tblGrid>
      <w:tr w:rsidR="00247737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737" w:rsidRDefault="00C441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Element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737" w:rsidRDefault="00C441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Percent Composition</w:t>
            </w:r>
          </w:p>
        </w:tc>
      </w:tr>
      <w:tr w:rsidR="00247737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737" w:rsidRDefault="00C441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737" w:rsidRDefault="00C441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40.0%</w:t>
            </w:r>
          </w:p>
        </w:tc>
      </w:tr>
      <w:tr w:rsidR="00247737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737" w:rsidRDefault="00C441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737" w:rsidRDefault="00C441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6.70%</w:t>
            </w:r>
          </w:p>
        </w:tc>
      </w:tr>
      <w:tr w:rsidR="00247737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737" w:rsidRDefault="00C441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737" w:rsidRDefault="00C441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53.3%</w:t>
            </w:r>
          </w:p>
        </w:tc>
      </w:tr>
    </w:tbl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  <w:t>Oxidation involves the _____ of electrons while reduction involves the ______ of electrons.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  <w:t>An acid that can donate one hydrogen ion is called a _____ acid while an acid that can donate more than one hydrogen is called a ______ acid.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  <w:t xml:space="preserve">The combined gas law is represented by the equation:  </w:t>
      </w:r>
      <w:r>
        <w:rPr>
          <w:rFonts w:ascii="Times New Roman" w:hAnsi="Times New Roman" w:cs="Times New Roman"/>
          <w:color w:val="000000"/>
          <w:u w:val="single"/>
        </w:rPr>
        <w:t>P</w:t>
      </w:r>
      <w:r>
        <w:rPr>
          <w:rFonts w:ascii="Times New Roman" w:hAnsi="Times New Roman" w:cs="Times New Roman"/>
          <w:color w:val="000000"/>
          <w:u w:val="single"/>
          <w:vertAlign w:val="subscript"/>
        </w:rPr>
        <w:t>1</w:t>
      </w:r>
      <w:r>
        <w:rPr>
          <w:rFonts w:ascii="Times New Roman" w:hAnsi="Times New Roman" w:cs="Times New Roman"/>
          <w:color w:val="000000"/>
          <w:u w:val="single"/>
        </w:rPr>
        <w:t>V</w:t>
      </w:r>
      <w:r>
        <w:rPr>
          <w:rFonts w:ascii="Times New Roman" w:hAnsi="Times New Roman" w:cs="Times New Roman"/>
          <w:color w:val="000000"/>
          <w:u w:val="single"/>
          <w:vertAlign w:val="subscript"/>
        </w:rPr>
        <w:t>1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color w:val="000000"/>
          <w:u w:val="single"/>
        </w:rPr>
        <w:t>P</w:t>
      </w:r>
      <w:r>
        <w:rPr>
          <w:rFonts w:ascii="Times New Roman" w:hAnsi="Times New Roman" w:cs="Times New Roman"/>
          <w:color w:val="000000"/>
          <w:u w:val="single"/>
          <w:vertAlign w:val="subscript"/>
        </w:rPr>
        <w:t>2</w:t>
      </w:r>
      <w:r>
        <w:rPr>
          <w:rFonts w:ascii="Times New Roman" w:hAnsi="Times New Roman" w:cs="Times New Roman"/>
          <w:color w:val="000000"/>
          <w:u w:val="single"/>
        </w:rPr>
        <w:t>V</w:t>
      </w:r>
      <w:r>
        <w:rPr>
          <w:rFonts w:ascii="Times New Roman" w:hAnsi="Times New Roman" w:cs="Times New Roman"/>
          <w:color w:val="000000"/>
          <w:u w:val="single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ab/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ind w:left="513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T</w:t>
      </w:r>
      <w:r>
        <w:rPr>
          <w:rFonts w:ascii="Times New Roman" w:hAnsi="Times New Roman" w:cs="Times New Roman"/>
          <w:color w:val="000000"/>
          <w:vertAlign w:val="subscript"/>
        </w:rPr>
        <w:t xml:space="preserve">1             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vertAlign w:val="subscript"/>
        </w:rPr>
        <w:t>2</w:t>
      </w:r>
    </w:p>
    <w:p w:rsidR="00247737" w:rsidRDefault="00C441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What must remain constant for this to be true?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  <w:t>What volume of 0.3</w:t>
      </w:r>
      <w:r>
        <w:rPr>
          <w:rFonts w:ascii="Times New Roman" w:hAnsi="Times New Roman" w:cs="Times New Roman"/>
          <w:i/>
          <w:iCs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HCl</w:t>
      </w:r>
      <w:proofErr w:type="spellEnd"/>
      <w:r>
        <w:rPr>
          <w:rFonts w:ascii="Times New Roman" w:hAnsi="Times New Roman" w:cs="Times New Roman"/>
          <w:color w:val="000000"/>
        </w:rPr>
        <w:t xml:space="preserve"> is required to neutralize 90mL of 0.5</w:t>
      </w:r>
      <w:r>
        <w:rPr>
          <w:rFonts w:ascii="Times New Roman" w:hAnsi="Times New Roman" w:cs="Times New Roman"/>
          <w:i/>
          <w:iCs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NaOH</w:t>
      </w:r>
      <w:proofErr w:type="spellEnd"/>
      <w:r>
        <w:rPr>
          <w:rFonts w:ascii="Times New Roman" w:hAnsi="Times New Roman" w:cs="Times New Roman"/>
          <w:color w:val="000000"/>
        </w:rPr>
        <w:t>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  <w:t xml:space="preserve">What are the periodic trends for atomic radius, </w:t>
      </w:r>
      <w:proofErr w:type="spellStart"/>
      <w:r>
        <w:rPr>
          <w:rFonts w:ascii="Times New Roman" w:hAnsi="Times New Roman" w:cs="Times New Roman"/>
          <w:color w:val="000000"/>
        </w:rPr>
        <w:t>electronegativity</w:t>
      </w:r>
      <w:proofErr w:type="gramStart"/>
      <w:r>
        <w:rPr>
          <w:rFonts w:ascii="Times New Roman" w:hAnsi="Times New Roman" w:cs="Times New Roman"/>
          <w:color w:val="000000"/>
        </w:rPr>
        <w:t>,a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nd</w:t>
      </w:r>
      <w:proofErr w:type="spellEnd"/>
      <w:r>
        <w:rPr>
          <w:rFonts w:ascii="Times New Roman" w:hAnsi="Times New Roman" w:cs="Times New Roman"/>
          <w:color w:val="000000"/>
        </w:rPr>
        <w:t xml:space="preserve"> first ionization energy?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  <w:t>A solid substance that dissolves in a solvent is said to be______ while a liquid substance that dissolves in a liquid solvent is said to be ______.  A solid substance that does not dissolve in a solvent is said to be______ while a liquid substance that does not dissolve in a liquid solvent is said to be ______.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  <w:t>Draw a phase diagram for a substance and label the three phases and the triple point.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  <w:t>The erratic movement of colloid particles is called ______</w:t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50.</w:t>
      </w:r>
      <w:r>
        <w:rPr>
          <w:rFonts w:ascii="Times New Roman" w:hAnsi="Times New Roman" w:cs="Times New Roman"/>
          <w:color w:val="000000"/>
        </w:rPr>
        <w:tab/>
        <w:t xml:space="preserve">Identify the acid and conjugate base pair in the following equation: </w:t>
      </w:r>
      <w:r w:rsidR="00E06005"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1676400" cy="2540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737" w:rsidRDefault="00247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247737" w:rsidRDefault="00C441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  <w:sectPr w:rsidR="00247737">
          <w:pgSz w:w="12240" w:h="15840"/>
          <w:pgMar w:top="1440" w:right="720" w:bottom="1440" w:left="1350" w:header="720" w:footer="720" w:gutter="0"/>
          <w:cols w:space="720" w:equalWidth="0">
            <w:col w:w="10170"/>
          </w:cols>
        </w:sectPr>
      </w:pPr>
      <w:r>
        <w:rPr>
          <w:rFonts w:ascii="Times New Roman" w:hAnsi="Times New Roman" w:cs="Times New Roman"/>
          <w:color w:val="000000"/>
        </w:rPr>
        <w:tab/>
        <w:t>51.</w:t>
      </w:r>
      <w:r>
        <w:rPr>
          <w:rFonts w:ascii="Times New Roman" w:hAnsi="Times New Roman" w:cs="Times New Roman"/>
          <w:color w:val="000000"/>
        </w:rPr>
        <w:tab/>
        <w:t>Which is the formula for a compound that contains 129.5g nitrogen and 370.5 g oxygen?</w:t>
      </w:r>
    </w:p>
    <w:p w:rsidR="00247737" w:rsidRDefault="002477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sectPr w:rsidR="00247737" w:rsidSect="00247737">
      <w:pgSz w:w="12240" w:h="15840"/>
      <w:pgMar w:top="1440" w:right="720" w:bottom="1440" w:left="1350" w:header="720" w:footer="720" w:gutter="0"/>
      <w:cols w:space="720" w:equalWidth="0">
        <w:col w:w="101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1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37DE"/>
    <w:rsid w:val="00247737"/>
    <w:rsid w:val="002937DE"/>
    <w:rsid w:val="00341C05"/>
    <w:rsid w:val="00C441A4"/>
    <w:rsid w:val="00DA3B9A"/>
    <w:rsid w:val="00E0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908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midtgardj</dc:creator>
  <cp:keywords/>
  <dc:description/>
  <cp:lastModifiedBy>coppolam</cp:lastModifiedBy>
  <cp:revision>3</cp:revision>
  <dcterms:created xsi:type="dcterms:W3CDTF">2013-04-01T16:36:00Z</dcterms:created>
  <dcterms:modified xsi:type="dcterms:W3CDTF">2013-06-11T16:39:00Z</dcterms:modified>
</cp:coreProperties>
</file>